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3E66AA" w14:textId="315468F6" w:rsidR="0065116B" w:rsidRPr="00514A4E" w:rsidRDefault="0065116B" w:rsidP="0065116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14A4E">
        <w:rPr>
          <w:rFonts w:ascii="Times New Roman" w:hAnsi="Times New Roman" w:cs="Times New Roman"/>
          <w:sz w:val="24"/>
          <w:szCs w:val="24"/>
        </w:rPr>
        <w:t>Приложение</w:t>
      </w:r>
    </w:p>
    <w:p w14:paraId="6DF55468" w14:textId="77777777" w:rsidR="0065116B" w:rsidRPr="00514A4E" w:rsidRDefault="0065116B" w:rsidP="0065116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14A4E">
        <w:rPr>
          <w:rFonts w:ascii="Times New Roman" w:hAnsi="Times New Roman" w:cs="Times New Roman"/>
          <w:sz w:val="24"/>
          <w:szCs w:val="24"/>
        </w:rPr>
        <w:t>к Порядку проведения</w:t>
      </w:r>
    </w:p>
    <w:p w14:paraId="77B41303" w14:textId="77777777" w:rsidR="0065116B" w:rsidRPr="00514A4E" w:rsidRDefault="0065116B" w:rsidP="0065116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14A4E">
        <w:rPr>
          <w:rFonts w:ascii="Times New Roman" w:hAnsi="Times New Roman" w:cs="Times New Roman"/>
          <w:sz w:val="24"/>
          <w:szCs w:val="24"/>
        </w:rPr>
        <w:t>экспертизы нормативных правовых актов</w:t>
      </w:r>
    </w:p>
    <w:p w14:paraId="524A5665" w14:textId="7D27BE16" w:rsidR="0065116B" w:rsidRPr="00514A4E" w:rsidRDefault="00BB3759" w:rsidP="0065116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14A4E">
        <w:rPr>
          <w:rFonts w:ascii="Times New Roman" w:hAnsi="Times New Roman" w:cs="Times New Roman"/>
          <w:sz w:val="24"/>
          <w:szCs w:val="24"/>
        </w:rPr>
        <w:t>Тяжинского</w:t>
      </w:r>
      <w:r w:rsidR="0065116B" w:rsidRPr="00514A4E">
        <w:rPr>
          <w:rFonts w:ascii="Times New Roman" w:hAnsi="Times New Roman" w:cs="Times New Roman"/>
          <w:sz w:val="24"/>
          <w:szCs w:val="24"/>
        </w:rPr>
        <w:t xml:space="preserve"> муниципального округа,</w:t>
      </w:r>
    </w:p>
    <w:p w14:paraId="08E147B9" w14:textId="77777777" w:rsidR="0065116B" w:rsidRPr="00514A4E" w:rsidRDefault="0065116B" w:rsidP="0065116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14A4E">
        <w:rPr>
          <w:rFonts w:ascii="Times New Roman" w:hAnsi="Times New Roman" w:cs="Times New Roman"/>
          <w:sz w:val="24"/>
          <w:szCs w:val="24"/>
        </w:rPr>
        <w:t>затрагивающих вопросы</w:t>
      </w:r>
    </w:p>
    <w:p w14:paraId="45892E51" w14:textId="77777777" w:rsidR="0065116B" w:rsidRPr="00514A4E" w:rsidRDefault="0065116B" w:rsidP="0065116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14A4E">
        <w:rPr>
          <w:rFonts w:ascii="Times New Roman" w:hAnsi="Times New Roman" w:cs="Times New Roman"/>
          <w:sz w:val="24"/>
          <w:szCs w:val="24"/>
        </w:rPr>
        <w:t>осуществления предпринимательской</w:t>
      </w:r>
    </w:p>
    <w:p w14:paraId="3AC2B66A" w14:textId="77777777" w:rsidR="0065116B" w:rsidRPr="00514A4E" w:rsidRDefault="0065116B" w:rsidP="0065116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14A4E">
        <w:rPr>
          <w:rFonts w:ascii="Times New Roman" w:hAnsi="Times New Roman" w:cs="Times New Roman"/>
          <w:sz w:val="24"/>
          <w:szCs w:val="24"/>
        </w:rPr>
        <w:t>и инвестиционной деятельности</w:t>
      </w:r>
    </w:p>
    <w:p w14:paraId="5ADCC3F1" w14:textId="77777777" w:rsidR="0065116B" w:rsidRPr="00514A4E" w:rsidRDefault="0065116B" w:rsidP="0065116B">
      <w:pPr>
        <w:pStyle w:val="ConsPlusNormal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13990473" w14:textId="3DC64433" w:rsidR="0065116B" w:rsidRPr="00514A4E" w:rsidRDefault="0065116B" w:rsidP="00514A4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569"/>
      <w:bookmarkEnd w:id="1"/>
      <w:r w:rsidRPr="00514A4E">
        <w:rPr>
          <w:rFonts w:ascii="Times New Roman" w:hAnsi="Times New Roman" w:cs="Times New Roman"/>
          <w:sz w:val="24"/>
          <w:szCs w:val="24"/>
        </w:rPr>
        <w:t>Форма заключения об экспертизе</w:t>
      </w:r>
    </w:p>
    <w:p w14:paraId="704C5AB5" w14:textId="77777777" w:rsidR="0065116B" w:rsidRPr="00514A4E" w:rsidRDefault="0065116B" w:rsidP="006511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14A4E">
        <w:rPr>
          <w:rFonts w:ascii="Times New Roman" w:hAnsi="Times New Roman" w:cs="Times New Roman"/>
          <w:sz w:val="24"/>
          <w:szCs w:val="24"/>
        </w:rPr>
        <w:t>Бланк письма</w:t>
      </w:r>
    </w:p>
    <w:p w14:paraId="1E395060" w14:textId="7CF96194" w:rsidR="0065116B" w:rsidRPr="00514A4E" w:rsidRDefault="0065116B" w:rsidP="006511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14A4E">
        <w:rPr>
          <w:rFonts w:ascii="Times New Roman" w:hAnsi="Times New Roman" w:cs="Times New Roman"/>
          <w:sz w:val="24"/>
          <w:szCs w:val="24"/>
        </w:rPr>
        <w:t>уполномоченного органа</w:t>
      </w:r>
    </w:p>
    <w:p w14:paraId="17CD3CC2" w14:textId="5E55D83E" w:rsidR="0065116B" w:rsidRPr="00514A4E" w:rsidRDefault="0065116B" w:rsidP="006511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14A4E">
        <w:rPr>
          <w:rFonts w:ascii="Times New Roman" w:hAnsi="Times New Roman" w:cs="Times New Roman"/>
          <w:sz w:val="24"/>
          <w:szCs w:val="24"/>
        </w:rPr>
        <w:t>_________________________ в соответствии с __________________________</w:t>
      </w:r>
    </w:p>
    <w:p w14:paraId="37A095B3" w14:textId="4E024FEB" w:rsidR="0065116B" w:rsidRPr="00514A4E" w:rsidRDefault="008566A2" w:rsidP="0065116B">
      <w:pPr>
        <w:pStyle w:val="ConsPlusNonformat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14A4E">
        <w:rPr>
          <w:rFonts w:ascii="Times New Roman" w:hAnsi="Times New Roman" w:cs="Times New Roman"/>
          <w:sz w:val="24"/>
          <w:szCs w:val="24"/>
        </w:rPr>
        <w:t>(</w:t>
      </w:r>
      <w:r w:rsidR="0065116B" w:rsidRPr="00514A4E">
        <w:rPr>
          <w:rFonts w:ascii="Times New Roman" w:hAnsi="Times New Roman" w:cs="Times New Roman"/>
          <w:i/>
          <w:iCs/>
          <w:sz w:val="24"/>
          <w:szCs w:val="24"/>
        </w:rPr>
        <w:t xml:space="preserve">наименование уполномоченного                   </w:t>
      </w:r>
      <w:r w:rsidR="005C458F" w:rsidRPr="00514A4E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</w:t>
      </w:r>
      <w:proofErr w:type="gramStart"/>
      <w:r w:rsidR="005C458F" w:rsidRPr="00514A4E">
        <w:rPr>
          <w:rFonts w:ascii="Times New Roman" w:hAnsi="Times New Roman" w:cs="Times New Roman"/>
          <w:i/>
          <w:iCs/>
          <w:sz w:val="24"/>
          <w:szCs w:val="24"/>
        </w:rPr>
        <w:t xml:space="preserve">  </w:t>
      </w:r>
      <w:r w:rsidR="0065116B" w:rsidRPr="00514A4E">
        <w:rPr>
          <w:rFonts w:ascii="Times New Roman" w:hAnsi="Times New Roman" w:cs="Times New Roman"/>
          <w:i/>
          <w:iCs/>
          <w:sz w:val="24"/>
          <w:szCs w:val="24"/>
        </w:rPr>
        <w:t xml:space="preserve"> (</w:t>
      </w:r>
      <w:proofErr w:type="gramEnd"/>
      <w:r w:rsidR="0065116B" w:rsidRPr="00514A4E">
        <w:rPr>
          <w:rFonts w:ascii="Times New Roman" w:hAnsi="Times New Roman" w:cs="Times New Roman"/>
          <w:i/>
          <w:iCs/>
          <w:sz w:val="24"/>
          <w:szCs w:val="24"/>
        </w:rPr>
        <w:t>нормативный правовой акт,</w:t>
      </w:r>
    </w:p>
    <w:p w14:paraId="269BC8D9" w14:textId="2A360811" w:rsidR="0065116B" w:rsidRPr="00514A4E" w:rsidRDefault="0065116B" w:rsidP="0065116B">
      <w:pPr>
        <w:pStyle w:val="ConsPlusNonformat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14A4E">
        <w:rPr>
          <w:rFonts w:ascii="Times New Roman" w:hAnsi="Times New Roman" w:cs="Times New Roman"/>
          <w:i/>
          <w:iCs/>
          <w:sz w:val="24"/>
          <w:szCs w:val="24"/>
        </w:rPr>
        <w:t xml:space="preserve">        </w:t>
      </w:r>
      <w:proofErr w:type="gramStart"/>
      <w:r w:rsidRPr="00514A4E">
        <w:rPr>
          <w:rFonts w:ascii="Times New Roman" w:hAnsi="Times New Roman" w:cs="Times New Roman"/>
          <w:i/>
          <w:iCs/>
          <w:sz w:val="24"/>
          <w:szCs w:val="24"/>
        </w:rPr>
        <w:t xml:space="preserve">органа)   </w:t>
      </w:r>
      <w:proofErr w:type="gramEnd"/>
      <w:r w:rsidRPr="00514A4E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</w:t>
      </w:r>
      <w:r w:rsidR="005C458F" w:rsidRPr="00514A4E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                    </w:t>
      </w:r>
      <w:r w:rsidRPr="00514A4E">
        <w:rPr>
          <w:rFonts w:ascii="Times New Roman" w:hAnsi="Times New Roman" w:cs="Times New Roman"/>
          <w:i/>
          <w:iCs/>
          <w:sz w:val="24"/>
          <w:szCs w:val="24"/>
        </w:rPr>
        <w:t>устанавливающий порядок</w:t>
      </w:r>
    </w:p>
    <w:p w14:paraId="4174F7FC" w14:textId="47DE0D63" w:rsidR="0065116B" w:rsidRPr="00514A4E" w:rsidRDefault="0065116B" w:rsidP="0065116B">
      <w:pPr>
        <w:pStyle w:val="ConsPlusNonformat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14A4E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5C458F" w:rsidRPr="00514A4E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Pr="00514A4E">
        <w:rPr>
          <w:rFonts w:ascii="Times New Roman" w:hAnsi="Times New Roman" w:cs="Times New Roman"/>
          <w:i/>
          <w:iCs/>
          <w:sz w:val="24"/>
          <w:szCs w:val="24"/>
        </w:rPr>
        <w:t>проведения экспертизы)</w:t>
      </w:r>
    </w:p>
    <w:p w14:paraId="4A619FD0" w14:textId="06216461" w:rsidR="005C458F" w:rsidRPr="00514A4E" w:rsidRDefault="0065116B" w:rsidP="005C458F">
      <w:pPr>
        <w:pStyle w:val="ConsPlusNonformat"/>
        <w:rPr>
          <w:rFonts w:ascii="Times New Roman" w:hAnsi="Times New Roman" w:cs="Times New Roman"/>
          <w:i/>
          <w:iCs/>
          <w:sz w:val="24"/>
          <w:szCs w:val="24"/>
        </w:rPr>
      </w:pPr>
      <w:r w:rsidRPr="00514A4E">
        <w:rPr>
          <w:rFonts w:ascii="Times New Roman" w:hAnsi="Times New Roman" w:cs="Times New Roman"/>
          <w:sz w:val="24"/>
          <w:szCs w:val="24"/>
        </w:rPr>
        <w:t xml:space="preserve">(далее - Правила проведения экспертизы) рассмотрел </w:t>
      </w:r>
      <w:r w:rsidRPr="00514A4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8566A2" w:rsidRPr="00514A4E">
        <w:rPr>
          <w:rFonts w:ascii="Times New Roman" w:hAnsi="Times New Roman" w:cs="Times New Roman"/>
          <w:i/>
          <w:iCs/>
          <w:sz w:val="24"/>
          <w:szCs w:val="24"/>
        </w:rPr>
        <w:t>_____________________________________________________________________________________________</w:t>
      </w:r>
      <w:r w:rsidR="005C458F" w:rsidRPr="00514A4E">
        <w:rPr>
          <w:rFonts w:ascii="Times New Roman" w:hAnsi="Times New Roman" w:cs="Times New Roman"/>
          <w:i/>
          <w:iCs/>
          <w:sz w:val="24"/>
          <w:szCs w:val="24"/>
        </w:rPr>
        <w:t>(наименование нормативного правового акта)</w:t>
      </w:r>
    </w:p>
    <w:p w14:paraId="14035538" w14:textId="0014F009" w:rsidR="0065116B" w:rsidRPr="00514A4E" w:rsidRDefault="0065116B" w:rsidP="008566A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14A4E">
        <w:rPr>
          <w:rFonts w:ascii="Times New Roman" w:hAnsi="Times New Roman" w:cs="Times New Roman"/>
          <w:sz w:val="24"/>
          <w:szCs w:val="24"/>
        </w:rPr>
        <w:t>и сообщает следующее</w:t>
      </w:r>
      <w:r w:rsidR="008566A2" w:rsidRPr="00514A4E">
        <w:rPr>
          <w:rFonts w:ascii="Times New Roman" w:hAnsi="Times New Roman" w:cs="Times New Roman"/>
          <w:sz w:val="24"/>
          <w:szCs w:val="24"/>
        </w:rPr>
        <w:t>:</w:t>
      </w:r>
    </w:p>
    <w:p w14:paraId="2E363894" w14:textId="10E11B17" w:rsidR="0065116B" w:rsidRPr="00514A4E" w:rsidRDefault="0065116B" w:rsidP="00514A4E">
      <w:pPr>
        <w:pStyle w:val="ConsPlusNonformat"/>
        <w:rPr>
          <w:rFonts w:ascii="Times New Roman" w:hAnsi="Times New Roman" w:cs="Times New Roman"/>
          <w:i/>
          <w:iCs/>
          <w:sz w:val="24"/>
          <w:szCs w:val="24"/>
        </w:rPr>
      </w:pPr>
      <w:r w:rsidRPr="00514A4E">
        <w:rPr>
          <w:rFonts w:ascii="Times New Roman" w:hAnsi="Times New Roman" w:cs="Times New Roman"/>
          <w:sz w:val="24"/>
          <w:szCs w:val="24"/>
        </w:rPr>
        <w:t xml:space="preserve">    </w:t>
      </w:r>
      <w:r w:rsidR="008566A2" w:rsidRPr="00514A4E">
        <w:rPr>
          <w:rFonts w:ascii="Times New Roman" w:hAnsi="Times New Roman" w:cs="Times New Roman"/>
          <w:sz w:val="24"/>
          <w:szCs w:val="24"/>
        </w:rPr>
        <w:t>н</w:t>
      </w:r>
      <w:r w:rsidRPr="00514A4E">
        <w:rPr>
          <w:rFonts w:ascii="Times New Roman" w:hAnsi="Times New Roman" w:cs="Times New Roman"/>
          <w:sz w:val="24"/>
          <w:szCs w:val="24"/>
        </w:rPr>
        <w:t>астоящее заключение подготовлено</w:t>
      </w:r>
      <w:r w:rsidR="008566A2" w:rsidRPr="00514A4E">
        <w:rPr>
          <w:rFonts w:ascii="Times New Roman" w:hAnsi="Times New Roman" w:cs="Times New Roman"/>
          <w:sz w:val="24"/>
          <w:szCs w:val="24"/>
        </w:rPr>
        <w:t>__________________________________</w:t>
      </w:r>
      <w:r w:rsidRPr="00514A4E">
        <w:rPr>
          <w:rFonts w:ascii="Times New Roman" w:hAnsi="Times New Roman" w:cs="Times New Roman"/>
          <w:sz w:val="24"/>
          <w:szCs w:val="24"/>
        </w:rPr>
        <w:t>.</w:t>
      </w:r>
      <w:r w:rsidRPr="00514A4E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(впервые/повторно)</w:t>
      </w:r>
    </w:p>
    <w:p w14:paraId="712550C4" w14:textId="0774FCAD" w:rsidR="0065116B" w:rsidRPr="00514A4E" w:rsidRDefault="0065116B" w:rsidP="006511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14A4E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proofErr w:type="gramStart"/>
      <w:r w:rsidRPr="00514A4E">
        <w:rPr>
          <w:rFonts w:ascii="Times New Roman" w:hAnsi="Times New Roman" w:cs="Times New Roman"/>
          <w:sz w:val="24"/>
          <w:szCs w:val="24"/>
        </w:rPr>
        <w:t>_&lt;</w:t>
      </w:r>
      <w:proofErr w:type="gramEnd"/>
      <w:r w:rsidRPr="00514A4E">
        <w:rPr>
          <w:rFonts w:ascii="Times New Roman" w:hAnsi="Times New Roman" w:cs="Times New Roman"/>
          <w:sz w:val="24"/>
          <w:szCs w:val="24"/>
        </w:rPr>
        <w:t>1&gt;.</w:t>
      </w:r>
    </w:p>
    <w:p w14:paraId="3F986896" w14:textId="2E7E546E" w:rsidR="0065116B" w:rsidRPr="00514A4E" w:rsidRDefault="0065116B" w:rsidP="005C458F">
      <w:pPr>
        <w:pStyle w:val="ConsPlusNonformat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514A4E">
        <w:rPr>
          <w:rFonts w:ascii="Times New Roman" w:hAnsi="Times New Roman" w:cs="Times New Roman"/>
          <w:i/>
          <w:iCs/>
          <w:sz w:val="24"/>
          <w:szCs w:val="24"/>
        </w:rPr>
        <w:t>(информация   о   предшествующей   подготовке   заключения   об экспертизе</w:t>
      </w:r>
    </w:p>
    <w:p w14:paraId="54F12639" w14:textId="77777777" w:rsidR="0065116B" w:rsidRPr="00514A4E" w:rsidRDefault="0065116B" w:rsidP="005C458F">
      <w:pPr>
        <w:pStyle w:val="ConsPlusNonformat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514A4E">
        <w:rPr>
          <w:rFonts w:ascii="Times New Roman" w:hAnsi="Times New Roman" w:cs="Times New Roman"/>
          <w:i/>
          <w:iCs/>
          <w:sz w:val="24"/>
          <w:szCs w:val="24"/>
        </w:rPr>
        <w:t>нормативного правового акта)</w:t>
      </w:r>
    </w:p>
    <w:p w14:paraId="4254297B" w14:textId="77777777" w:rsidR="0065116B" w:rsidRPr="00514A4E" w:rsidRDefault="0065116B" w:rsidP="006511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14A4E">
        <w:rPr>
          <w:rFonts w:ascii="Times New Roman" w:hAnsi="Times New Roman" w:cs="Times New Roman"/>
          <w:sz w:val="24"/>
          <w:szCs w:val="24"/>
        </w:rPr>
        <w:t>Уполномоченным органом проведены публичные консультации в сроки</w:t>
      </w:r>
    </w:p>
    <w:p w14:paraId="31C8262E" w14:textId="77777777" w:rsidR="0065116B" w:rsidRPr="00514A4E" w:rsidRDefault="0065116B" w:rsidP="006511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14A4E">
        <w:rPr>
          <w:rFonts w:ascii="Times New Roman" w:hAnsi="Times New Roman" w:cs="Times New Roman"/>
          <w:sz w:val="24"/>
          <w:szCs w:val="24"/>
        </w:rPr>
        <w:t>с ___________________________ по _____________________________.</w:t>
      </w:r>
    </w:p>
    <w:p w14:paraId="666D8C06" w14:textId="3D7503E0" w:rsidR="0065116B" w:rsidRPr="00514A4E" w:rsidRDefault="0065116B" w:rsidP="0065116B">
      <w:pPr>
        <w:pStyle w:val="ConsPlusNonformat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14A4E">
        <w:rPr>
          <w:rFonts w:ascii="Times New Roman" w:hAnsi="Times New Roman" w:cs="Times New Roman"/>
          <w:sz w:val="24"/>
          <w:szCs w:val="24"/>
        </w:rPr>
        <w:t xml:space="preserve">   </w:t>
      </w:r>
      <w:r w:rsidRPr="00514A4E">
        <w:rPr>
          <w:rFonts w:ascii="Times New Roman" w:hAnsi="Times New Roman" w:cs="Times New Roman"/>
          <w:i/>
          <w:iCs/>
          <w:sz w:val="24"/>
          <w:szCs w:val="24"/>
        </w:rPr>
        <w:t xml:space="preserve">(срок начала публичного       </w:t>
      </w:r>
      <w:r w:rsidR="005C458F" w:rsidRPr="00514A4E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</w:t>
      </w:r>
      <w:proofErr w:type="gramStart"/>
      <w:r w:rsidR="005C458F" w:rsidRPr="00514A4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8566A2" w:rsidRPr="00514A4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5C458F" w:rsidRPr="00514A4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14A4E">
        <w:rPr>
          <w:rFonts w:ascii="Times New Roman" w:hAnsi="Times New Roman" w:cs="Times New Roman"/>
          <w:i/>
          <w:iCs/>
          <w:sz w:val="24"/>
          <w:szCs w:val="24"/>
        </w:rPr>
        <w:t>(</w:t>
      </w:r>
      <w:proofErr w:type="gramEnd"/>
      <w:r w:rsidRPr="00514A4E">
        <w:rPr>
          <w:rFonts w:ascii="Times New Roman" w:hAnsi="Times New Roman" w:cs="Times New Roman"/>
          <w:i/>
          <w:iCs/>
          <w:sz w:val="24"/>
          <w:szCs w:val="24"/>
        </w:rPr>
        <w:t>срок окончания публичного</w:t>
      </w:r>
    </w:p>
    <w:p w14:paraId="13A1AFCE" w14:textId="500B1E87" w:rsidR="0065116B" w:rsidRPr="00514A4E" w:rsidRDefault="0065116B" w:rsidP="0065116B">
      <w:pPr>
        <w:pStyle w:val="ConsPlusNonformat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14A4E">
        <w:rPr>
          <w:rFonts w:ascii="Times New Roman" w:hAnsi="Times New Roman" w:cs="Times New Roman"/>
          <w:i/>
          <w:iCs/>
          <w:sz w:val="24"/>
          <w:szCs w:val="24"/>
        </w:rPr>
        <w:t xml:space="preserve">        </w:t>
      </w:r>
      <w:proofErr w:type="gramStart"/>
      <w:r w:rsidRPr="00514A4E">
        <w:rPr>
          <w:rFonts w:ascii="Times New Roman" w:hAnsi="Times New Roman" w:cs="Times New Roman"/>
          <w:i/>
          <w:iCs/>
          <w:sz w:val="24"/>
          <w:szCs w:val="24"/>
        </w:rPr>
        <w:t xml:space="preserve">обсуждения)   </w:t>
      </w:r>
      <w:proofErr w:type="gramEnd"/>
      <w:r w:rsidRPr="00514A4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14A4E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5C458F" w:rsidRPr="00514A4E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514A4E">
        <w:rPr>
          <w:rFonts w:ascii="Times New Roman" w:hAnsi="Times New Roman" w:cs="Times New Roman"/>
          <w:sz w:val="24"/>
          <w:szCs w:val="24"/>
        </w:rPr>
        <w:t xml:space="preserve"> </w:t>
      </w:r>
      <w:r w:rsidRPr="00514A4E">
        <w:rPr>
          <w:rFonts w:ascii="Times New Roman" w:hAnsi="Times New Roman" w:cs="Times New Roman"/>
          <w:i/>
          <w:iCs/>
          <w:sz w:val="24"/>
          <w:szCs w:val="24"/>
        </w:rPr>
        <w:t>обсуждения)</w:t>
      </w:r>
    </w:p>
    <w:p w14:paraId="3CE21B59" w14:textId="77777777" w:rsidR="0065116B" w:rsidRPr="00514A4E" w:rsidRDefault="0065116B" w:rsidP="006511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14A4E">
        <w:rPr>
          <w:rFonts w:ascii="Times New Roman" w:hAnsi="Times New Roman" w:cs="Times New Roman"/>
          <w:sz w:val="24"/>
          <w:szCs w:val="24"/>
        </w:rPr>
        <w:t xml:space="preserve">    Информация   об   экспертизе   </w:t>
      </w:r>
      <w:proofErr w:type="gramStart"/>
      <w:r w:rsidRPr="00514A4E">
        <w:rPr>
          <w:rFonts w:ascii="Times New Roman" w:hAnsi="Times New Roman" w:cs="Times New Roman"/>
          <w:sz w:val="24"/>
          <w:szCs w:val="24"/>
        </w:rPr>
        <w:t>нормативного  правового</w:t>
      </w:r>
      <w:proofErr w:type="gramEnd"/>
      <w:r w:rsidRPr="00514A4E">
        <w:rPr>
          <w:rFonts w:ascii="Times New Roman" w:hAnsi="Times New Roman" w:cs="Times New Roman"/>
          <w:sz w:val="24"/>
          <w:szCs w:val="24"/>
        </w:rPr>
        <w:t xml:space="preserve">  акта  размещена</w:t>
      </w:r>
    </w:p>
    <w:p w14:paraId="350AE53B" w14:textId="62075EF3" w:rsidR="0065116B" w:rsidRPr="00514A4E" w:rsidRDefault="0065116B" w:rsidP="0016774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14A4E">
        <w:rPr>
          <w:rFonts w:ascii="Times New Roman" w:hAnsi="Times New Roman" w:cs="Times New Roman"/>
          <w:sz w:val="24"/>
          <w:szCs w:val="24"/>
        </w:rPr>
        <w:t xml:space="preserve">уполномоченным       органом       на       официальном       </w:t>
      </w:r>
      <w:proofErr w:type="gramStart"/>
      <w:r w:rsidRPr="00514A4E">
        <w:rPr>
          <w:rFonts w:ascii="Times New Roman" w:hAnsi="Times New Roman" w:cs="Times New Roman"/>
          <w:sz w:val="24"/>
          <w:szCs w:val="24"/>
        </w:rPr>
        <w:t xml:space="preserve">сайте  </w:t>
      </w:r>
      <w:r w:rsidR="00167745" w:rsidRPr="00514A4E">
        <w:rPr>
          <w:rFonts w:ascii="Times New Roman" w:hAnsi="Times New Roman" w:cs="Times New Roman"/>
          <w:sz w:val="24"/>
          <w:szCs w:val="24"/>
        </w:rPr>
        <w:t>администрации</w:t>
      </w:r>
      <w:proofErr w:type="gramEnd"/>
      <w:r w:rsidR="00167745" w:rsidRPr="00514A4E">
        <w:rPr>
          <w:rFonts w:ascii="Times New Roman" w:hAnsi="Times New Roman" w:cs="Times New Roman"/>
          <w:sz w:val="24"/>
          <w:szCs w:val="24"/>
        </w:rPr>
        <w:t xml:space="preserve"> Тяжинского муниципального округа</w:t>
      </w:r>
      <w:r w:rsidRPr="00514A4E">
        <w:rPr>
          <w:rFonts w:ascii="Times New Roman" w:hAnsi="Times New Roman" w:cs="Times New Roman"/>
          <w:sz w:val="24"/>
          <w:szCs w:val="24"/>
        </w:rPr>
        <w:t xml:space="preserve">     в</w:t>
      </w:r>
      <w:r w:rsidR="00167745" w:rsidRPr="00514A4E">
        <w:rPr>
          <w:rFonts w:ascii="Times New Roman" w:hAnsi="Times New Roman" w:cs="Times New Roman"/>
          <w:sz w:val="24"/>
          <w:szCs w:val="24"/>
        </w:rPr>
        <w:t xml:space="preserve"> </w:t>
      </w:r>
      <w:r w:rsidRPr="00514A4E">
        <w:rPr>
          <w:rFonts w:ascii="Times New Roman" w:hAnsi="Times New Roman" w:cs="Times New Roman"/>
          <w:sz w:val="24"/>
          <w:szCs w:val="24"/>
        </w:rPr>
        <w:t xml:space="preserve">информационно-телекоммуникационной сети "Интернет" по адресу: </w:t>
      </w:r>
    </w:p>
    <w:p w14:paraId="326810EF" w14:textId="582BB18C" w:rsidR="0065116B" w:rsidRPr="00514A4E" w:rsidRDefault="008566A2" w:rsidP="008566A2">
      <w:pPr>
        <w:pStyle w:val="ConsPlusNonformat"/>
        <w:rPr>
          <w:rFonts w:ascii="Times New Roman" w:hAnsi="Times New Roman" w:cs="Times New Roman"/>
          <w:i/>
          <w:iCs/>
          <w:sz w:val="24"/>
          <w:szCs w:val="24"/>
        </w:rPr>
      </w:pPr>
      <w:r w:rsidRPr="00514A4E">
        <w:rPr>
          <w:rFonts w:ascii="Times New Roman" w:hAnsi="Times New Roman" w:cs="Times New Roman"/>
          <w:sz w:val="24"/>
          <w:szCs w:val="24"/>
        </w:rPr>
        <w:t>__________________________________________________________________ (</w:t>
      </w:r>
      <w:r w:rsidR="0065116B" w:rsidRPr="00514A4E">
        <w:rPr>
          <w:rFonts w:ascii="Times New Roman" w:hAnsi="Times New Roman" w:cs="Times New Roman"/>
          <w:i/>
          <w:iCs/>
          <w:sz w:val="24"/>
          <w:szCs w:val="24"/>
        </w:rPr>
        <w:t>полный   электронный   адрес размещения нормативного правового акта в</w:t>
      </w:r>
    </w:p>
    <w:p w14:paraId="5D5E7DA9" w14:textId="77777777" w:rsidR="0065116B" w:rsidRPr="00514A4E" w:rsidRDefault="0065116B" w:rsidP="005C458F">
      <w:pPr>
        <w:pStyle w:val="ConsPlusNonformat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514A4E">
        <w:rPr>
          <w:rFonts w:ascii="Times New Roman" w:hAnsi="Times New Roman" w:cs="Times New Roman"/>
          <w:i/>
          <w:iCs/>
          <w:sz w:val="24"/>
          <w:szCs w:val="24"/>
        </w:rPr>
        <w:t>информационно-телекоммуникационной сети "Интернет")</w:t>
      </w:r>
    </w:p>
    <w:p w14:paraId="0D079843" w14:textId="77777777" w:rsidR="0065116B" w:rsidRPr="00514A4E" w:rsidRDefault="0065116B" w:rsidP="006511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14A4E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514A4E">
        <w:rPr>
          <w:rFonts w:ascii="Times New Roman" w:hAnsi="Times New Roman" w:cs="Times New Roman"/>
          <w:sz w:val="24"/>
          <w:szCs w:val="24"/>
        </w:rPr>
        <w:t>На  основе</w:t>
      </w:r>
      <w:proofErr w:type="gramEnd"/>
      <w:r w:rsidRPr="00514A4E">
        <w:rPr>
          <w:rFonts w:ascii="Times New Roman" w:hAnsi="Times New Roman" w:cs="Times New Roman"/>
          <w:sz w:val="24"/>
          <w:szCs w:val="24"/>
        </w:rPr>
        <w:t xml:space="preserve">  проведенной  экспертизы нормативного правового акта сделаны</w:t>
      </w:r>
    </w:p>
    <w:p w14:paraId="7768E9F9" w14:textId="77777777" w:rsidR="0065116B" w:rsidRPr="00514A4E" w:rsidRDefault="0065116B" w:rsidP="005C458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14A4E">
        <w:rPr>
          <w:rFonts w:ascii="Times New Roman" w:hAnsi="Times New Roman" w:cs="Times New Roman"/>
          <w:sz w:val="24"/>
          <w:szCs w:val="24"/>
        </w:rPr>
        <w:t>следующие выводы &lt;2&gt;: ____________________________________________________.</w:t>
      </w:r>
    </w:p>
    <w:p w14:paraId="0EE4F909" w14:textId="2CB0B8D5" w:rsidR="0065116B" w:rsidRPr="00514A4E" w:rsidRDefault="0065116B" w:rsidP="0065116B">
      <w:pPr>
        <w:pStyle w:val="ConsPlusNonformat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14A4E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8566A2" w:rsidRPr="00514A4E">
        <w:rPr>
          <w:rFonts w:ascii="Times New Roman" w:hAnsi="Times New Roman" w:cs="Times New Roman"/>
          <w:sz w:val="24"/>
          <w:szCs w:val="24"/>
        </w:rPr>
        <w:t>(</w:t>
      </w:r>
      <w:r w:rsidRPr="00514A4E">
        <w:rPr>
          <w:rFonts w:ascii="Times New Roman" w:hAnsi="Times New Roman" w:cs="Times New Roman"/>
          <w:i/>
          <w:iCs/>
          <w:sz w:val="24"/>
          <w:szCs w:val="24"/>
        </w:rPr>
        <w:t>вывод о наличии либо отсутствии положений,</w:t>
      </w:r>
    </w:p>
    <w:p w14:paraId="01328040" w14:textId="77777777" w:rsidR="0065116B" w:rsidRPr="00514A4E" w:rsidRDefault="0065116B" w:rsidP="0065116B">
      <w:pPr>
        <w:pStyle w:val="ConsPlusNonformat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14A4E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необоснованно затрудняющих осуществление</w:t>
      </w:r>
    </w:p>
    <w:p w14:paraId="096ED0A6" w14:textId="77777777" w:rsidR="0065116B" w:rsidRPr="00514A4E" w:rsidRDefault="0065116B" w:rsidP="0065116B">
      <w:pPr>
        <w:pStyle w:val="ConsPlusNonformat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14A4E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предпринимательской и инвестиционной деятельности)</w:t>
      </w:r>
    </w:p>
    <w:p w14:paraId="7B472906" w14:textId="2756EA0C" w:rsidR="0065116B" w:rsidRPr="00514A4E" w:rsidRDefault="0065116B" w:rsidP="006511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14A4E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14:paraId="73FDC3C6" w14:textId="503A1CD7" w:rsidR="0065116B" w:rsidRPr="00514A4E" w:rsidRDefault="0065116B" w:rsidP="0065116B">
      <w:pPr>
        <w:pStyle w:val="ConsPlusNonformat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14A4E">
        <w:rPr>
          <w:rFonts w:ascii="Times New Roman" w:hAnsi="Times New Roman" w:cs="Times New Roman"/>
          <w:sz w:val="24"/>
          <w:szCs w:val="24"/>
        </w:rPr>
        <w:t xml:space="preserve">         </w:t>
      </w:r>
      <w:r w:rsidR="008566A2" w:rsidRPr="00514A4E">
        <w:rPr>
          <w:rFonts w:ascii="Times New Roman" w:hAnsi="Times New Roman" w:cs="Times New Roman"/>
          <w:sz w:val="24"/>
          <w:szCs w:val="24"/>
        </w:rPr>
        <w:t>(</w:t>
      </w:r>
      <w:r w:rsidRPr="00514A4E">
        <w:rPr>
          <w:rFonts w:ascii="Times New Roman" w:hAnsi="Times New Roman" w:cs="Times New Roman"/>
          <w:i/>
          <w:iCs/>
          <w:sz w:val="24"/>
          <w:szCs w:val="24"/>
        </w:rPr>
        <w:t>обоснование выводов, а также иные замечания и предложения)</w:t>
      </w:r>
    </w:p>
    <w:p w14:paraId="36750AEE" w14:textId="77777777" w:rsidR="0065116B" w:rsidRPr="00514A4E" w:rsidRDefault="0065116B" w:rsidP="006511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14A4E">
        <w:rPr>
          <w:rFonts w:ascii="Times New Roman" w:hAnsi="Times New Roman" w:cs="Times New Roman"/>
          <w:sz w:val="24"/>
          <w:szCs w:val="24"/>
        </w:rPr>
        <w:t xml:space="preserve">    Указание (при наличии) на приложения.</w:t>
      </w:r>
    </w:p>
    <w:p w14:paraId="4BC2F5BF" w14:textId="77777777" w:rsidR="0065116B" w:rsidRPr="00514A4E" w:rsidRDefault="0065116B" w:rsidP="006511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14A4E">
        <w:rPr>
          <w:rFonts w:ascii="Times New Roman" w:hAnsi="Times New Roman" w:cs="Times New Roman"/>
          <w:sz w:val="24"/>
          <w:szCs w:val="24"/>
        </w:rPr>
        <w:t xml:space="preserve">                               _______________________________ И.О. Фамилия</w:t>
      </w:r>
    </w:p>
    <w:p w14:paraId="115A6B9E" w14:textId="77777777" w:rsidR="0065116B" w:rsidRPr="00514A4E" w:rsidRDefault="0065116B" w:rsidP="0065116B">
      <w:pPr>
        <w:pStyle w:val="ConsPlusNonformat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14A4E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(подпись уполномоченного</w:t>
      </w:r>
    </w:p>
    <w:p w14:paraId="54DF4DF6" w14:textId="77777777" w:rsidR="0065116B" w:rsidRPr="00514A4E" w:rsidRDefault="0065116B" w:rsidP="0065116B">
      <w:pPr>
        <w:pStyle w:val="ConsPlusNonformat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14A4E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должностного лица)</w:t>
      </w:r>
    </w:p>
    <w:p w14:paraId="7A1B6118" w14:textId="079C7375" w:rsidR="0065116B" w:rsidRPr="00514A4E" w:rsidRDefault="0065116B" w:rsidP="0065116B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514A4E">
        <w:rPr>
          <w:rFonts w:ascii="Times New Roman" w:hAnsi="Times New Roman" w:cs="Times New Roman"/>
          <w:szCs w:val="20"/>
        </w:rPr>
        <w:t xml:space="preserve">    &lt;1&gt; Указывается в случае направления органом-разработчиком нормативного</w:t>
      </w:r>
      <w:r w:rsidR="005C458F" w:rsidRPr="00514A4E">
        <w:rPr>
          <w:rFonts w:ascii="Times New Roman" w:hAnsi="Times New Roman" w:cs="Times New Roman"/>
          <w:szCs w:val="20"/>
        </w:rPr>
        <w:t xml:space="preserve"> </w:t>
      </w:r>
      <w:r w:rsidRPr="00514A4E">
        <w:rPr>
          <w:rFonts w:ascii="Times New Roman" w:hAnsi="Times New Roman" w:cs="Times New Roman"/>
          <w:szCs w:val="20"/>
        </w:rPr>
        <w:t>правового акта повторно.</w:t>
      </w:r>
    </w:p>
    <w:p w14:paraId="0768BDF3" w14:textId="77777777" w:rsidR="0065116B" w:rsidRPr="00514A4E" w:rsidRDefault="0065116B" w:rsidP="0065116B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514A4E">
        <w:rPr>
          <w:rFonts w:ascii="Times New Roman" w:hAnsi="Times New Roman" w:cs="Times New Roman"/>
          <w:szCs w:val="20"/>
        </w:rPr>
        <w:t xml:space="preserve">    &lt;2</w:t>
      </w:r>
      <w:proofErr w:type="gramStart"/>
      <w:r w:rsidRPr="00514A4E">
        <w:rPr>
          <w:rFonts w:ascii="Times New Roman" w:hAnsi="Times New Roman" w:cs="Times New Roman"/>
          <w:szCs w:val="20"/>
        </w:rPr>
        <w:t>&gt;  В</w:t>
      </w:r>
      <w:proofErr w:type="gramEnd"/>
      <w:r w:rsidRPr="00514A4E">
        <w:rPr>
          <w:rFonts w:ascii="Times New Roman" w:hAnsi="Times New Roman" w:cs="Times New Roman"/>
          <w:szCs w:val="20"/>
        </w:rPr>
        <w:t xml:space="preserve">  случае  если  по  результатам  экспертизы  выявлено  отсутствие</w:t>
      </w:r>
    </w:p>
    <w:p w14:paraId="68BC0291" w14:textId="5CB7BCD8" w:rsidR="0065116B" w:rsidRPr="00514A4E" w:rsidRDefault="0065116B" w:rsidP="0065116B">
      <w:pPr>
        <w:pStyle w:val="ConsPlusNonformat"/>
        <w:jc w:val="both"/>
        <w:rPr>
          <w:rFonts w:ascii="Times New Roman" w:hAnsi="Times New Roman" w:cs="Times New Roman"/>
          <w:szCs w:val="20"/>
        </w:rPr>
      </w:pPr>
      <w:proofErr w:type="gramStart"/>
      <w:r w:rsidRPr="00514A4E">
        <w:rPr>
          <w:rFonts w:ascii="Times New Roman" w:hAnsi="Times New Roman" w:cs="Times New Roman"/>
          <w:szCs w:val="20"/>
        </w:rPr>
        <w:t>положений,  необоснованно</w:t>
      </w:r>
      <w:proofErr w:type="gramEnd"/>
      <w:r w:rsidRPr="00514A4E">
        <w:rPr>
          <w:rFonts w:ascii="Times New Roman" w:hAnsi="Times New Roman" w:cs="Times New Roman"/>
          <w:szCs w:val="20"/>
        </w:rPr>
        <w:t xml:space="preserve">  затрудняющих осуществление предпринимательской и</w:t>
      </w:r>
      <w:r w:rsidR="005C458F" w:rsidRPr="00514A4E">
        <w:rPr>
          <w:rFonts w:ascii="Times New Roman" w:hAnsi="Times New Roman" w:cs="Times New Roman"/>
          <w:szCs w:val="20"/>
        </w:rPr>
        <w:t xml:space="preserve"> </w:t>
      </w:r>
      <w:r w:rsidRPr="00514A4E">
        <w:rPr>
          <w:rFonts w:ascii="Times New Roman" w:hAnsi="Times New Roman" w:cs="Times New Roman"/>
          <w:szCs w:val="20"/>
        </w:rPr>
        <w:t>инвестиционной  деятельности,  подготовка  заключения  об  экспертизе после</w:t>
      </w:r>
      <w:r w:rsidR="005C458F" w:rsidRPr="00514A4E">
        <w:rPr>
          <w:rFonts w:ascii="Times New Roman" w:hAnsi="Times New Roman" w:cs="Times New Roman"/>
          <w:szCs w:val="20"/>
        </w:rPr>
        <w:t xml:space="preserve"> </w:t>
      </w:r>
      <w:r w:rsidRPr="00514A4E">
        <w:rPr>
          <w:rFonts w:ascii="Times New Roman" w:hAnsi="Times New Roman" w:cs="Times New Roman"/>
          <w:szCs w:val="20"/>
        </w:rPr>
        <w:t>указания   соответствующих   выводов  завершена  и  дальнейшего  заполнения</w:t>
      </w:r>
      <w:r w:rsidR="005C458F" w:rsidRPr="00514A4E">
        <w:rPr>
          <w:rFonts w:ascii="Times New Roman" w:hAnsi="Times New Roman" w:cs="Times New Roman"/>
          <w:szCs w:val="20"/>
        </w:rPr>
        <w:t xml:space="preserve"> </w:t>
      </w:r>
      <w:r w:rsidRPr="00514A4E">
        <w:rPr>
          <w:rFonts w:ascii="Times New Roman" w:hAnsi="Times New Roman" w:cs="Times New Roman"/>
          <w:szCs w:val="20"/>
        </w:rPr>
        <w:t>настоящей формы не требуется.</w:t>
      </w:r>
    </w:p>
    <w:sectPr w:rsidR="0065116B" w:rsidRPr="00514A4E" w:rsidSect="00701874">
      <w:pgSz w:w="11905" w:h="16837"/>
      <w:pgMar w:top="1135" w:right="851" w:bottom="709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E3FE30B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A9161A8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A5D213C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C15C587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F98400F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68069B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38E70C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8458C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0208C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E266E4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C06645"/>
    <w:multiLevelType w:val="hybridMultilevel"/>
    <w:tmpl w:val="EFF632CE"/>
    <w:lvl w:ilvl="0" w:tplc="3588F3E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2993332F"/>
    <w:multiLevelType w:val="hybridMultilevel"/>
    <w:tmpl w:val="513E4462"/>
    <w:lvl w:ilvl="0" w:tplc="85B88A8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2D332E80"/>
    <w:multiLevelType w:val="multilevel"/>
    <w:tmpl w:val="36A81F38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13" w15:restartNumberingAfterBreak="0">
    <w:nsid w:val="44C73C31"/>
    <w:multiLevelType w:val="hybridMultilevel"/>
    <w:tmpl w:val="AFCE0F1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CB84459"/>
    <w:multiLevelType w:val="hybridMultilevel"/>
    <w:tmpl w:val="126C1EFA"/>
    <w:lvl w:ilvl="0" w:tplc="D7789F4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 w15:restartNumberingAfterBreak="0">
    <w:nsid w:val="5DD03638"/>
    <w:multiLevelType w:val="hybridMultilevel"/>
    <w:tmpl w:val="CF962EC6"/>
    <w:lvl w:ilvl="0" w:tplc="51522C0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1"/>
  </w:num>
  <w:num w:numId="13">
    <w:abstractNumId w:val="15"/>
  </w:num>
  <w:num w:numId="14">
    <w:abstractNumId w:val="12"/>
  </w:num>
  <w:num w:numId="15">
    <w:abstractNumId w:val="13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49BF"/>
    <w:rsid w:val="00004D3C"/>
    <w:rsid w:val="0001139A"/>
    <w:rsid w:val="00044E2E"/>
    <w:rsid w:val="000462F9"/>
    <w:rsid w:val="00047A4D"/>
    <w:rsid w:val="0007540A"/>
    <w:rsid w:val="000766FA"/>
    <w:rsid w:val="00081180"/>
    <w:rsid w:val="00085271"/>
    <w:rsid w:val="000D5929"/>
    <w:rsid w:val="000F4B6B"/>
    <w:rsid w:val="00103731"/>
    <w:rsid w:val="0014685F"/>
    <w:rsid w:val="00153042"/>
    <w:rsid w:val="001578A1"/>
    <w:rsid w:val="001632A6"/>
    <w:rsid w:val="00167745"/>
    <w:rsid w:val="00175D17"/>
    <w:rsid w:val="00181E47"/>
    <w:rsid w:val="001864EE"/>
    <w:rsid w:val="001A04AD"/>
    <w:rsid w:val="001E4A30"/>
    <w:rsid w:val="001E7361"/>
    <w:rsid w:val="00203F23"/>
    <w:rsid w:val="00224B8B"/>
    <w:rsid w:val="002349BF"/>
    <w:rsid w:val="002519CC"/>
    <w:rsid w:val="00254C7F"/>
    <w:rsid w:val="002A27AF"/>
    <w:rsid w:val="002D0E53"/>
    <w:rsid w:val="002D3F8E"/>
    <w:rsid w:val="002F27B6"/>
    <w:rsid w:val="002F3F98"/>
    <w:rsid w:val="0030424D"/>
    <w:rsid w:val="0031615B"/>
    <w:rsid w:val="003512D0"/>
    <w:rsid w:val="00366C26"/>
    <w:rsid w:val="00393D25"/>
    <w:rsid w:val="003B5C38"/>
    <w:rsid w:val="003E4F86"/>
    <w:rsid w:val="003E59B7"/>
    <w:rsid w:val="003E73F0"/>
    <w:rsid w:val="003F4BED"/>
    <w:rsid w:val="00433EA5"/>
    <w:rsid w:val="004564B9"/>
    <w:rsid w:val="00457BCF"/>
    <w:rsid w:val="0047698A"/>
    <w:rsid w:val="00497F2C"/>
    <w:rsid w:val="004B5BA1"/>
    <w:rsid w:val="004E11AB"/>
    <w:rsid w:val="004E1CC7"/>
    <w:rsid w:val="004F2038"/>
    <w:rsid w:val="00505758"/>
    <w:rsid w:val="00505875"/>
    <w:rsid w:val="00514A4E"/>
    <w:rsid w:val="00524AF8"/>
    <w:rsid w:val="00531CFD"/>
    <w:rsid w:val="00575A61"/>
    <w:rsid w:val="00580533"/>
    <w:rsid w:val="005833B4"/>
    <w:rsid w:val="005A260A"/>
    <w:rsid w:val="005B53CC"/>
    <w:rsid w:val="005C458F"/>
    <w:rsid w:val="005E4AF1"/>
    <w:rsid w:val="00620D3E"/>
    <w:rsid w:val="006449DE"/>
    <w:rsid w:val="0065116B"/>
    <w:rsid w:val="006675FD"/>
    <w:rsid w:val="0067435E"/>
    <w:rsid w:val="00680B65"/>
    <w:rsid w:val="00690D38"/>
    <w:rsid w:val="00692FD7"/>
    <w:rsid w:val="006A2235"/>
    <w:rsid w:val="006B3747"/>
    <w:rsid w:val="006B434A"/>
    <w:rsid w:val="006E4111"/>
    <w:rsid w:val="006E41BE"/>
    <w:rsid w:val="006F7160"/>
    <w:rsid w:val="00701874"/>
    <w:rsid w:val="00701F3B"/>
    <w:rsid w:val="00710505"/>
    <w:rsid w:val="00724871"/>
    <w:rsid w:val="00747F23"/>
    <w:rsid w:val="00753CCB"/>
    <w:rsid w:val="00770E1E"/>
    <w:rsid w:val="00772FB6"/>
    <w:rsid w:val="007A7565"/>
    <w:rsid w:val="007C711E"/>
    <w:rsid w:val="007D2D05"/>
    <w:rsid w:val="007D666B"/>
    <w:rsid w:val="007E62AE"/>
    <w:rsid w:val="00810801"/>
    <w:rsid w:val="008114FC"/>
    <w:rsid w:val="008266FE"/>
    <w:rsid w:val="008566A2"/>
    <w:rsid w:val="00857A61"/>
    <w:rsid w:val="008822DF"/>
    <w:rsid w:val="008926F2"/>
    <w:rsid w:val="008A4520"/>
    <w:rsid w:val="008B6900"/>
    <w:rsid w:val="008E0DB8"/>
    <w:rsid w:val="008F0E91"/>
    <w:rsid w:val="00912FAE"/>
    <w:rsid w:val="00915093"/>
    <w:rsid w:val="00926C8D"/>
    <w:rsid w:val="00950380"/>
    <w:rsid w:val="00967292"/>
    <w:rsid w:val="00994282"/>
    <w:rsid w:val="009A143E"/>
    <w:rsid w:val="009A5260"/>
    <w:rsid w:val="009B4A99"/>
    <w:rsid w:val="009B6CCA"/>
    <w:rsid w:val="009D1FC5"/>
    <w:rsid w:val="009E4C4E"/>
    <w:rsid w:val="009F38E4"/>
    <w:rsid w:val="00A04FE9"/>
    <w:rsid w:val="00A103E3"/>
    <w:rsid w:val="00A12DD7"/>
    <w:rsid w:val="00A150B2"/>
    <w:rsid w:val="00A151B1"/>
    <w:rsid w:val="00A25BAF"/>
    <w:rsid w:val="00A34843"/>
    <w:rsid w:val="00A36EAA"/>
    <w:rsid w:val="00A62E4E"/>
    <w:rsid w:val="00A64C2D"/>
    <w:rsid w:val="00AE0CFE"/>
    <w:rsid w:val="00B04D75"/>
    <w:rsid w:val="00B35A10"/>
    <w:rsid w:val="00B40884"/>
    <w:rsid w:val="00B72BE2"/>
    <w:rsid w:val="00B73149"/>
    <w:rsid w:val="00B923B6"/>
    <w:rsid w:val="00BA572B"/>
    <w:rsid w:val="00BB3759"/>
    <w:rsid w:val="00BC146A"/>
    <w:rsid w:val="00BD5906"/>
    <w:rsid w:val="00BE0CE8"/>
    <w:rsid w:val="00BF5731"/>
    <w:rsid w:val="00C256CB"/>
    <w:rsid w:val="00C47BC4"/>
    <w:rsid w:val="00C60AEA"/>
    <w:rsid w:val="00C726BA"/>
    <w:rsid w:val="00C73266"/>
    <w:rsid w:val="00C85949"/>
    <w:rsid w:val="00CA3369"/>
    <w:rsid w:val="00CB76CE"/>
    <w:rsid w:val="00CC1E6A"/>
    <w:rsid w:val="00CF19D1"/>
    <w:rsid w:val="00D014DF"/>
    <w:rsid w:val="00D04708"/>
    <w:rsid w:val="00D174A2"/>
    <w:rsid w:val="00D2220E"/>
    <w:rsid w:val="00D64D39"/>
    <w:rsid w:val="00D77AED"/>
    <w:rsid w:val="00DA0908"/>
    <w:rsid w:val="00DB10FF"/>
    <w:rsid w:val="00DE072C"/>
    <w:rsid w:val="00DE5237"/>
    <w:rsid w:val="00E00D47"/>
    <w:rsid w:val="00E04DC6"/>
    <w:rsid w:val="00E12650"/>
    <w:rsid w:val="00E40180"/>
    <w:rsid w:val="00E46B89"/>
    <w:rsid w:val="00E63D91"/>
    <w:rsid w:val="00E76E31"/>
    <w:rsid w:val="00E9489D"/>
    <w:rsid w:val="00EC3BB5"/>
    <w:rsid w:val="00F0393D"/>
    <w:rsid w:val="00F1576F"/>
    <w:rsid w:val="00F46D69"/>
    <w:rsid w:val="00F51FFD"/>
    <w:rsid w:val="00FD2F64"/>
    <w:rsid w:val="00FF11B2"/>
    <w:rsid w:val="00FF4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D16472"/>
  <w15:docId w15:val="{33CAB807-73E4-415B-86F0-4BFAA83C6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080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locked/>
    <w:rsid w:val="001578A1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151B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apple-converted-space">
    <w:name w:val="apple-converted-space"/>
    <w:uiPriority w:val="99"/>
    <w:rsid w:val="001578A1"/>
    <w:rPr>
      <w:rFonts w:cs="Times New Roman"/>
    </w:rPr>
  </w:style>
  <w:style w:type="character" w:styleId="a3">
    <w:name w:val="Hyperlink"/>
    <w:uiPriority w:val="99"/>
    <w:rsid w:val="001578A1"/>
    <w:rPr>
      <w:rFonts w:cs="Times New Roman"/>
      <w:color w:val="0000FF"/>
      <w:u w:val="single"/>
    </w:rPr>
  </w:style>
  <w:style w:type="paragraph" w:styleId="a4">
    <w:name w:val="header"/>
    <w:aliases w:val="ВерхКолонтитул"/>
    <w:basedOn w:val="a"/>
    <w:link w:val="a5"/>
    <w:rsid w:val="001578A1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8"/>
      <w:szCs w:val="20"/>
      <w:lang w:eastAsia="ru-RU"/>
    </w:rPr>
  </w:style>
  <w:style w:type="character" w:customStyle="1" w:styleId="a5">
    <w:name w:val="Верхний колонтитул Знак"/>
    <w:aliases w:val="ВерхКолонтитул Знак"/>
    <w:link w:val="a4"/>
    <w:locked/>
    <w:rsid w:val="00A151B1"/>
    <w:rPr>
      <w:rFonts w:cs="Times New Roman"/>
      <w:lang w:eastAsia="en-US"/>
    </w:rPr>
  </w:style>
  <w:style w:type="paragraph" w:customStyle="1" w:styleId="ConsPlusNormal">
    <w:name w:val="ConsPlusNormal"/>
    <w:rsid w:val="00575A6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366C26"/>
    <w:pPr>
      <w:widowControl w:val="0"/>
      <w:autoSpaceDE w:val="0"/>
      <w:autoSpaceDN w:val="0"/>
    </w:pPr>
    <w:rPr>
      <w:rFonts w:ascii="Times New Roman" w:eastAsia="Batang" w:hAnsi="Times New Roman"/>
      <w:b/>
      <w:bCs/>
      <w:sz w:val="28"/>
      <w:szCs w:val="28"/>
      <w:lang w:eastAsia="ko-KR"/>
    </w:rPr>
  </w:style>
  <w:style w:type="paragraph" w:styleId="a6">
    <w:name w:val="List Paragraph"/>
    <w:basedOn w:val="a"/>
    <w:uiPriority w:val="34"/>
    <w:qFormat/>
    <w:rsid w:val="00081180"/>
    <w:pPr>
      <w:ind w:left="720"/>
      <w:contextualSpacing/>
    </w:pPr>
  </w:style>
  <w:style w:type="paragraph" w:customStyle="1" w:styleId="ConsPlusNonformat">
    <w:name w:val="ConsPlusNonformat"/>
    <w:rsid w:val="0065116B"/>
    <w:pPr>
      <w:widowControl w:val="0"/>
      <w:autoSpaceDE w:val="0"/>
      <w:autoSpaceDN w:val="0"/>
    </w:pPr>
    <w:rPr>
      <w:rFonts w:ascii="Courier New" w:eastAsiaTheme="minorEastAsia" w:hAnsi="Courier New" w:cs="Courier New"/>
      <w:szCs w:val="22"/>
    </w:rPr>
  </w:style>
  <w:style w:type="character" w:styleId="a7">
    <w:name w:val="Strong"/>
    <w:basedOn w:val="a0"/>
    <w:uiPriority w:val="22"/>
    <w:qFormat/>
    <w:locked/>
    <w:rsid w:val="008114FC"/>
    <w:rPr>
      <w:b/>
      <w:bCs/>
    </w:rPr>
  </w:style>
  <w:style w:type="paragraph" w:styleId="3">
    <w:name w:val="Body Text Indent 3"/>
    <w:basedOn w:val="a"/>
    <w:link w:val="30"/>
    <w:rsid w:val="00203F23"/>
    <w:pPr>
      <w:spacing w:after="0" w:line="240" w:lineRule="auto"/>
      <w:ind w:firstLine="360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203F23"/>
    <w:rPr>
      <w:rFonts w:ascii="Times New Roman" w:eastAsia="Times New Roman" w:hAnsi="Times New Roman"/>
      <w:sz w:val="28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E76E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76E3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6800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0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00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00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2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BFB19B-1987-4AAC-919A-6AF94A8B0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480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Приезжева Анна Александровна</dc:creator>
  <cp:keywords/>
  <dc:description/>
  <cp:lastModifiedBy>atmo24</cp:lastModifiedBy>
  <cp:revision>20</cp:revision>
  <cp:lastPrinted>2024-02-29T09:17:00Z</cp:lastPrinted>
  <dcterms:created xsi:type="dcterms:W3CDTF">2024-01-17T08:07:00Z</dcterms:created>
  <dcterms:modified xsi:type="dcterms:W3CDTF">2025-11-14T09:20:00Z</dcterms:modified>
</cp:coreProperties>
</file>